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Minimum temperature rating: 200 deg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Scale:  Satin-faced, nonreflective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Air, Water, Oil, and Gas, 20 to 200 deg F (minus 7 to 93 deg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8" style="position:absolute;left:549;top:-358;width:11108;height:1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125 psig (860 kPa)</w:t>
      </w:r>
      <w:r>
        <w:t>] [</w:t>
      </w:r>
      <w:r w:rsidRPr="00793725">
        <w:t>150 psig (1034 kPa)</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200 deg F (93 deg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5A1FDF" w:rsidP="00063DAF">
          <w:pPr>
            <w:pStyle w:val="Footer"/>
            <w:tabs>
              <w:tab w:val="clear" w:pos="8640"/>
              <w:tab w:val="right" w:pos="10080"/>
            </w:tabs>
            <w:rPr>
              <w:sz w:val="16"/>
              <w:szCs w:val="16"/>
            </w:rPr>
          </w:pPr>
          <w:r>
            <w:rPr>
              <w:sz w:val="16"/>
              <w:szCs w:val="16"/>
            </w:rPr>
            <w:t>Revised 7/1/2015</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11EDC">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11EDC">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E0395"/>
    <w:rsid w:val="005E71CA"/>
    <w:rsid w:val="005F41BF"/>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71F17-5DB0-4C28-BAFD-3ECCE324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1105</Words>
  <Characters>6102</Characters>
  <Application>Microsoft Office Word</Application>
  <DocSecurity>0</DocSecurity>
  <Lines>125</Lines>
  <Paragraphs>94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Setup</cp:lastModifiedBy>
  <cp:revision>10</cp:revision>
  <cp:lastPrinted>2009-03-05T22:14:00Z</cp:lastPrinted>
  <dcterms:created xsi:type="dcterms:W3CDTF">2013-01-17T19:31:00Z</dcterms:created>
  <dcterms:modified xsi:type="dcterms:W3CDTF">2015-06-13T16:15:00Z</dcterms:modified>
  <cp:version>2</cp:version>
</cp:coreProperties>
</file>